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DF" w:rsidRPr="00E71507" w:rsidRDefault="008606AB" w:rsidP="00E71507">
      <w:pPr>
        <w:jc w:val="center"/>
        <w:rPr>
          <w:rFonts w:ascii="Century Gothic" w:hAnsi="Century Gothic" w:hint="eastAsia"/>
          <w:b/>
          <w:sz w:val="40"/>
          <w:szCs w:val="24"/>
        </w:rPr>
      </w:pPr>
      <w:r>
        <w:rPr>
          <w:rFonts w:ascii="Century Gothic" w:hAnsi="Century Gothic" w:hint="eastAsia"/>
          <w:b/>
          <w:sz w:val="40"/>
          <w:szCs w:val="24"/>
        </w:rPr>
        <w:t>Glee Listening Q</w:t>
      </w:r>
      <w:r w:rsidR="00E71507" w:rsidRPr="00E71507">
        <w:rPr>
          <w:rFonts w:ascii="Century Gothic" w:hAnsi="Century Gothic" w:hint="eastAsia"/>
          <w:b/>
          <w:sz w:val="40"/>
          <w:szCs w:val="24"/>
        </w:rPr>
        <w:t>uiz</w:t>
      </w:r>
    </w:p>
    <w:p w:rsidR="00E71507" w:rsidRDefault="00192424" w:rsidP="00E71507">
      <w:pPr>
        <w:jc w:val="center"/>
        <w:rPr>
          <w:rFonts w:ascii="Century Gothic" w:hAnsi="Century Gothic" w:hint="eastAsia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“</w:t>
      </w:r>
      <w:r>
        <w:rPr>
          <w:rFonts w:ascii="Century Gothic" w:hAnsi="Century Gothic" w:hint="eastAsia"/>
          <w:b/>
          <w:sz w:val="24"/>
          <w:szCs w:val="24"/>
        </w:rPr>
        <w:t>You only get what you give</w:t>
      </w:r>
      <w:r>
        <w:rPr>
          <w:rFonts w:ascii="Century Gothic" w:hAnsi="Century Gothic"/>
          <w:b/>
          <w:sz w:val="24"/>
          <w:szCs w:val="24"/>
        </w:rPr>
        <w:t>”</w:t>
      </w:r>
      <w:r>
        <w:rPr>
          <w:rFonts w:ascii="Century Gothic" w:hAnsi="Century Gothic" w:hint="eastAsia"/>
          <w:b/>
          <w:sz w:val="24"/>
          <w:szCs w:val="24"/>
        </w:rPr>
        <w:t xml:space="preserve"> by the New Radicals</w:t>
      </w:r>
    </w:p>
    <w:p w:rsidR="00192424" w:rsidRPr="00E71507" w:rsidRDefault="00192424" w:rsidP="00E71507">
      <w:pPr>
        <w:jc w:val="center"/>
        <w:rPr>
          <w:rFonts w:ascii="Century Gothic" w:hAnsi="Century Gothic" w:hint="eastAsia"/>
          <w:b/>
          <w:sz w:val="24"/>
          <w:szCs w:val="24"/>
        </w:rPr>
      </w:pPr>
    </w:p>
    <w:p w:rsidR="00E71507" w:rsidRPr="00E71507" w:rsidRDefault="00E71507">
      <w:pPr>
        <w:rPr>
          <w:rFonts w:ascii="Century Gothic" w:hAnsi="Century Gothic" w:hint="eastAsia"/>
          <w:sz w:val="24"/>
          <w:szCs w:val="24"/>
        </w:rPr>
      </w:pPr>
      <w:r w:rsidRPr="00E71507">
        <w:rPr>
          <w:rFonts w:ascii="Century Gothic" w:hAnsi="Century Gothic" w:hint="eastAsia"/>
          <w:sz w:val="24"/>
          <w:szCs w:val="24"/>
        </w:rPr>
        <w:t>Listen to the music and circle the correct answer:</w:t>
      </w:r>
    </w:p>
    <w:p w:rsidR="00E71507" w:rsidRPr="00352D86" w:rsidRDefault="00E71507">
      <w:pPr>
        <w:rPr>
          <w:rFonts w:ascii="Century Gothic" w:hAnsi="Century Gothic"/>
          <w:sz w:val="24"/>
        </w:rPr>
      </w:pP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Wake up kids we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ve got the dreamer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s disease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Age fourteen and we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ve got you down on your knees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So polite, 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re busy still saying please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Frenemies who when 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re down ain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t your friend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Every night we smash the Mercedes-Benz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First we run and then we laugh till we cry</w:t>
      </w:r>
    </w:p>
    <w:p w:rsidR="00192424" w:rsidRPr="00352D86" w:rsidRDefault="00192424">
      <w:pPr>
        <w:widowControl/>
        <w:jc w:val="left"/>
        <w:rPr>
          <w:rFonts w:ascii="Century Gothic" w:hAnsi="Century Gothic"/>
          <w:sz w:val="24"/>
        </w:rPr>
      </w:pPr>
      <w:r w:rsidRPr="00352D86">
        <w:rPr>
          <w:rFonts w:ascii="Century Gothic" w:hAnsi="Century Gothic" w:hint="eastAsia"/>
          <w:sz w:val="24"/>
        </w:rPr>
        <w:t xml:space="preserve">But when the night is </w:t>
      </w:r>
      <w:r w:rsidRPr="00352D86">
        <w:rPr>
          <w:rFonts w:ascii="Century Gothic" w:hAnsi="Century Gothic"/>
          <w:sz w:val="24"/>
        </w:rPr>
        <w:t>falling and you cannot find the light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If you feel your dream is dying hold tight.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ve got the music in you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Don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t let go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ve got the music in you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One dance left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The world is gonna pull through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Don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t give up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ve got a reason to live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Can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t forget you only get what you give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Four a.m. we ran a miracle mile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Were flat broke but hey we do it in style</w:t>
      </w:r>
    </w:p>
    <w:p w:rsidR="00192424" w:rsidRPr="00352D86" w:rsidRDefault="00192424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The bad rich, God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s flying in for your trial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(Chorus)</w:t>
      </w:r>
    </w:p>
    <w:p w:rsidR="00106C4A" w:rsidRDefault="00106C4A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  <w:r>
        <w:rPr>
          <w:rFonts w:ascii="Century Gothic" w:hAnsi="Century Gothic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210820</wp:posOffset>
            </wp:positionV>
            <wp:extent cx="3657600" cy="2397760"/>
            <wp:effectExtent l="171450" t="133350" r="361950" b="307340"/>
            <wp:wrapSquare wrapText="bothSides"/>
            <wp:docPr id="7" name="図 7" descr="http://www.fox.com/glee/_ugc/wallpapers/glee_red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x.com/glee/_ugc/wallpapers/glee_red_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6288" b="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352D86" w:rsidRPr="00352D86" w:rsidRDefault="00352D86">
      <w:pPr>
        <w:widowControl/>
        <w:jc w:val="left"/>
        <w:rPr>
          <w:rFonts w:ascii="Century Gothic" w:hAnsi="Century Gothic" w:hint="eastAsia"/>
          <w:sz w:val="24"/>
        </w:rPr>
      </w:pP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The whole damn world can fall apart</w:t>
      </w:r>
    </w:p>
    <w:p w:rsidR="00106C4A" w:rsidRPr="00352D86" w:rsidRDefault="00106C4A">
      <w:pPr>
        <w:widowControl/>
        <w:jc w:val="left"/>
        <w:rPr>
          <w:rFonts w:ascii="Century Gothic" w:hAnsi="Century Gothic"/>
          <w:sz w:val="24"/>
        </w:rPr>
      </w:pPr>
      <w:r w:rsidRPr="00352D86">
        <w:rPr>
          <w:rFonts w:ascii="Century Gothic" w:hAnsi="Century Gothic" w:hint="eastAsia"/>
          <w:sz w:val="24"/>
        </w:rPr>
        <w:t>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ll be okay, follow you</w:t>
      </w:r>
      <w:r w:rsidRPr="00352D86">
        <w:rPr>
          <w:rFonts w:ascii="Century Gothic" w:hAnsi="Century Gothic"/>
          <w:sz w:val="24"/>
        </w:rPr>
        <w:t>r heart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re in harm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s way, I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m right behind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Now say 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re mine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(Chorus)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Fly high, what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s real can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t die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You only get what you give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Just don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t be afraid to leave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Health insurance rip off lying fda big bankers buying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/>
          <w:sz w:val="24"/>
        </w:rPr>
        <w:t>F</w:t>
      </w:r>
      <w:r w:rsidRPr="00352D86">
        <w:rPr>
          <w:rFonts w:ascii="Century Gothic" w:hAnsi="Century Gothic" w:hint="eastAsia"/>
          <w:sz w:val="24"/>
        </w:rPr>
        <w:t>ake computer crashes dining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Cloning while they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re multiplying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Fashion shoots with Beck and Hanson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Courtney Love and Marilyn Manson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re all fakes, run to your mansions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Come around, we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ll kick you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 xml:space="preserve">re </w:t>
      </w:r>
      <w:r w:rsidRPr="00352D86">
        <w:rPr>
          <w:rFonts w:ascii="Century Gothic" w:hAnsi="Century Gothic"/>
          <w:sz w:val="24"/>
        </w:rPr>
        <w:t>…</w:t>
      </w:r>
      <w:r w:rsidRPr="00352D86">
        <w:rPr>
          <w:rFonts w:ascii="Century Gothic" w:hAnsi="Century Gothic" w:hint="eastAsia"/>
          <w:sz w:val="24"/>
        </w:rPr>
        <w:t xml:space="preserve"> in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Don</w:t>
      </w:r>
      <w:r w:rsidRPr="00352D86">
        <w:rPr>
          <w:rFonts w:ascii="Century Gothic" w:hAnsi="Century Gothic"/>
          <w:sz w:val="24"/>
        </w:rPr>
        <w:t>’</w:t>
      </w:r>
      <w:r w:rsidRPr="00352D86">
        <w:rPr>
          <w:rFonts w:ascii="Century Gothic" w:hAnsi="Century Gothic" w:hint="eastAsia"/>
          <w:sz w:val="24"/>
        </w:rPr>
        <w:t>t let go</w:t>
      </w:r>
    </w:p>
    <w:p w:rsidR="00106C4A" w:rsidRPr="00352D86" w:rsidRDefault="00106C4A">
      <w:pPr>
        <w:widowControl/>
        <w:jc w:val="left"/>
        <w:rPr>
          <w:rFonts w:ascii="Century Gothic" w:hAnsi="Century Gothic" w:hint="eastAsia"/>
          <w:sz w:val="24"/>
        </w:rPr>
      </w:pPr>
      <w:r w:rsidRPr="00352D86">
        <w:rPr>
          <w:rFonts w:ascii="Century Gothic" w:hAnsi="Century Gothic" w:hint="eastAsia"/>
          <w:sz w:val="24"/>
        </w:rPr>
        <w:t>One dance left</w:t>
      </w:r>
    </w:p>
    <w:p w:rsidR="00192424" w:rsidRDefault="00192424">
      <w:pPr>
        <w:widowControl/>
        <w:jc w:val="left"/>
        <w:rPr>
          <w:rFonts w:ascii="Century Gothic" w:hAnsi="Century Gothic"/>
        </w:rPr>
      </w:pPr>
    </w:p>
    <w:p w:rsidR="008606AB" w:rsidRDefault="008606AB">
      <w:pPr>
        <w:widowControl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606AB" w:rsidRPr="00E71507" w:rsidRDefault="008606AB" w:rsidP="008606AB">
      <w:pPr>
        <w:jc w:val="center"/>
        <w:rPr>
          <w:rFonts w:ascii="Century Gothic" w:hAnsi="Century Gothic" w:hint="eastAsia"/>
          <w:b/>
          <w:sz w:val="40"/>
          <w:szCs w:val="24"/>
        </w:rPr>
      </w:pPr>
      <w:r>
        <w:rPr>
          <w:rFonts w:ascii="Century Gothic" w:hAnsi="Century Gothic" w:hint="eastAsia"/>
          <w:b/>
          <w:sz w:val="40"/>
          <w:szCs w:val="24"/>
        </w:rPr>
        <w:lastRenderedPageBreak/>
        <w:t>Glee Listening Q</w:t>
      </w:r>
      <w:r w:rsidRPr="00E71507">
        <w:rPr>
          <w:rFonts w:ascii="Century Gothic" w:hAnsi="Century Gothic" w:hint="eastAsia"/>
          <w:b/>
          <w:sz w:val="40"/>
          <w:szCs w:val="24"/>
        </w:rPr>
        <w:t>uiz</w:t>
      </w:r>
    </w:p>
    <w:p w:rsidR="008606AB" w:rsidRDefault="008606AB" w:rsidP="008606AB">
      <w:pPr>
        <w:jc w:val="center"/>
        <w:rPr>
          <w:rFonts w:ascii="Century Gothic" w:hAnsi="Century Gothic" w:hint="eastAsia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“</w:t>
      </w:r>
      <w:r>
        <w:rPr>
          <w:rFonts w:ascii="Century Gothic" w:hAnsi="Century Gothic" w:hint="eastAsia"/>
          <w:b/>
          <w:sz w:val="24"/>
          <w:szCs w:val="24"/>
        </w:rPr>
        <w:t>I</w:t>
      </w:r>
      <w:r>
        <w:rPr>
          <w:rFonts w:ascii="Century Gothic" w:hAnsi="Century Gothic"/>
          <w:b/>
          <w:sz w:val="24"/>
          <w:szCs w:val="24"/>
        </w:rPr>
        <w:t>’</w:t>
      </w:r>
      <w:r>
        <w:rPr>
          <w:rFonts w:ascii="Century Gothic" w:hAnsi="Century Gothic" w:hint="eastAsia"/>
          <w:b/>
          <w:sz w:val="24"/>
          <w:szCs w:val="24"/>
        </w:rPr>
        <w:t>ll remember</w:t>
      </w:r>
      <w:r>
        <w:rPr>
          <w:rFonts w:ascii="Century Gothic" w:hAnsi="Century Gothic"/>
          <w:b/>
          <w:sz w:val="24"/>
          <w:szCs w:val="24"/>
        </w:rPr>
        <w:t>”</w:t>
      </w:r>
      <w:r>
        <w:rPr>
          <w:rFonts w:ascii="Century Gothic" w:hAnsi="Century Gothic" w:hint="eastAsia"/>
          <w:b/>
          <w:sz w:val="24"/>
          <w:szCs w:val="24"/>
        </w:rPr>
        <w:t xml:space="preserve"> by Madonna</w:t>
      </w:r>
    </w:p>
    <w:p w:rsidR="008606AB" w:rsidRDefault="008606AB" w:rsidP="008606AB">
      <w:pPr>
        <w:rPr>
          <w:rFonts w:ascii="Century Gothic" w:hAnsi="Century Gothic" w:hint="eastAsia"/>
          <w:b/>
          <w:sz w:val="24"/>
          <w:szCs w:val="24"/>
        </w:rPr>
      </w:pPr>
    </w:p>
    <w:p w:rsidR="008606AB" w:rsidRPr="008606AB" w:rsidRDefault="008606AB">
      <w:pPr>
        <w:rPr>
          <w:rFonts w:ascii="Century Gothic" w:hAnsi="Century Gothic" w:hint="eastAsia"/>
        </w:rPr>
      </w:pPr>
    </w:p>
    <w:p w:rsidR="008606AB" w:rsidRDefault="008606AB">
      <w:pPr>
        <w:rPr>
          <w:rFonts w:ascii="Century Gothic" w:hAnsi="Century Gothic" w:hint="eastAsia"/>
        </w:rPr>
      </w:pPr>
    </w:p>
    <w:p w:rsidR="00E71507" w:rsidRPr="00E71507" w:rsidRDefault="00E71507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6687820</wp:posOffset>
            </wp:positionV>
            <wp:extent cx="4171950" cy="2657475"/>
            <wp:effectExtent l="171450" t="133350" r="361950" b="314325"/>
            <wp:wrapNone/>
            <wp:docPr id="1" name="図 1" descr="http://images.buddytv.com/articles/pquiz/gleek/whichgl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uddytv.com/articles/pquiz/gleek/whichgle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111" t="1667" r="1556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71507" w:rsidRPr="00E71507" w:rsidSect="00E71507">
      <w:headerReference w:type="default" r:id="rId8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25" w:rsidRDefault="00163B25" w:rsidP="00E71507">
      <w:r>
        <w:separator/>
      </w:r>
    </w:p>
  </w:endnote>
  <w:endnote w:type="continuationSeparator" w:id="0">
    <w:p w:rsidR="00163B25" w:rsidRDefault="00163B25" w:rsidP="00E7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25" w:rsidRDefault="00163B25" w:rsidP="00E71507">
      <w:r>
        <w:separator/>
      </w:r>
    </w:p>
  </w:footnote>
  <w:footnote w:type="continuationSeparator" w:id="0">
    <w:p w:rsidR="00163B25" w:rsidRDefault="00163B25" w:rsidP="00E7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07" w:rsidRPr="00E71507" w:rsidRDefault="00E71507">
    <w:pPr>
      <w:pStyle w:val="a3"/>
      <w:rPr>
        <w:rFonts w:ascii="Century Gothic" w:hAnsi="Century Gothic"/>
        <w:u w:val="single"/>
      </w:rPr>
    </w:pPr>
    <w:r>
      <w:rPr>
        <w:rFonts w:ascii="Century Gothic" w:hAnsi="Century Gothic" w:hint="eastAsia"/>
        <w:u w:val="single"/>
      </w:rPr>
      <w:t xml:space="preserve">Class         Number          Name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507"/>
    <w:rsid w:val="00106C4A"/>
    <w:rsid w:val="00163B25"/>
    <w:rsid w:val="00192424"/>
    <w:rsid w:val="001C7ADF"/>
    <w:rsid w:val="00352D86"/>
    <w:rsid w:val="008606AB"/>
    <w:rsid w:val="00E7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1507"/>
  </w:style>
  <w:style w:type="paragraph" w:styleId="a5">
    <w:name w:val="footer"/>
    <w:basedOn w:val="a"/>
    <w:link w:val="a6"/>
    <w:uiPriority w:val="99"/>
    <w:semiHidden/>
    <w:unhideWhenUsed/>
    <w:rsid w:val="00E7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1507"/>
  </w:style>
  <w:style w:type="paragraph" w:styleId="a7">
    <w:name w:val="Balloon Text"/>
    <w:basedOn w:val="a"/>
    <w:link w:val="a8"/>
    <w:uiPriority w:val="99"/>
    <w:semiHidden/>
    <w:unhideWhenUsed/>
    <w:rsid w:val="00E71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kencentpc012</dc:creator>
  <cp:lastModifiedBy>kencentpc012</cp:lastModifiedBy>
  <cp:revision>3</cp:revision>
  <cp:lastPrinted>2012-06-08T03:15:00Z</cp:lastPrinted>
  <dcterms:created xsi:type="dcterms:W3CDTF">2012-06-08T02:49:00Z</dcterms:created>
  <dcterms:modified xsi:type="dcterms:W3CDTF">2012-06-08T03:20:00Z</dcterms:modified>
</cp:coreProperties>
</file>